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71" w:rsidRPr="00973A41" w:rsidRDefault="00E100A1">
      <w:pPr>
        <w:rPr>
          <w:b/>
          <w:sz w:val="28"/>
        </w:rPr>
      </w:pPr>
      <w:r w:rsidRPr="00973A41">
        <w:rPr>
          <w:b/>
          <w:sz w:val="28"/>
        </w:rPr>
        <w:t>Starting the Garda Vetting Process online</w:t>
      </w:r>
      <w:r w:rsidR="00DC5C77">
        <w:rPr>
          <w:b/>
          <w:sz w:val="28"/>
        </w:rPr>
        <w:t xml:space="preserve"> via GAA website</w:t>
      </w:r>
    </w:p>
    <w:p w:rsidR="009A40AB" w:rsidRDefault="009A40AB">
      <w:r>
        <w:t>There are 2 steps in completing a Garda vetting form online.</w:t>
      </w:r>
    </w:p>
    <w:p w:rsidR="0016435B" w:rsidRDefault="004D43A1" w:rsidP="00DC198D">
      <w:pPr>
        <w:pStyle w:val="ListParagraph"/>
        <w:numPr>
          <w:ilvl w:val="0"/>
          <w:numId w:val="1"/>
        </w:numPr>
      </w:pPr>
      <w:r w:rsidRPr="004D43A1">
        <w:rPr>
          <w:b/>
        </w:rPr>
        <w:t>Step 1</w:t>
      </w:r>
      <w:r>
        <w:t>: applicant</w:t>
      </w:r>
      <w:r w:rsidR="009A40AB">
        <w:t xml:space="preserve"> must submit the request for a vetting application through the GAA website.</w:t>
      </w:r>
      <w:r w:rsidR="00DC198D">
        <w:t xml:space="preserve"> This includes details of a contact email address</w:t>
      </w:r>
    </w:p>
    <w:p w:rsidR="009A40AB" w:rsidRDefault="0016435B" w:rsidP="00DC198D">
      <w:pPr>
        <w:pStyle w:val="ListParagraph"/>
        <w:numPr>
          <w:ilvl w:val="0"/>
          <w:numId w:val="1"/>
        </w:numPr>
      </w:pPr>
      <w:r>
        <w:t xml:space="preserve">Photographic ID and proof of current address </w:t>
      </w:r>
      <w:r w:rsidRPr="00EF5081">
        <w:rPr>
          <w:b/>
          <w:u w:val="single"/>
        </w:rPr>
        <w:t xml:space="preserve">must </w:t>
      </w:r>
      <w:r>
        <w:t>be uploaded</w:t>
      </w:r>
      <w:r w:rsidR="004D43A1">
        <w:t xml:space="preserve"> at step 1</w:t>
      </w:r>
      <w:r w:rsidR="00DC198D">
        <w:t>.</w:t>
      </w:r>
    </w:p>
    <w:p w:rsidR="009A40AB" w:rsidRPr="00DC198D" w:rsidRDefault="004D43A1" w:rsidP="00DC198D">
      <w:pPr>
        <w:pStyle w:val="ListParagraph"/>
        <w:numPr>
          <w:ilvl w:val="0"/>
          <w:numId w:val="1"/>
        </w:numPr>
        <w:rPr>
          <w:i/>
        </w:rPr>
      </w:pPr>
      <w:r w:rsidRPr="004D43A1">
        <w:rPr>
          <w:b/>
        </w:rPr>
        <w:t>Step 2:</w:t>
      </w:r>
      <w:r>
        <w:t xml:space="preserve"> applicant</w:t>
      </w:r>
      <w:r w:rsidR="009A40AB">
        <w:t xml:space="preserve"> is then sent back a link </w:t>
      </w:r>
      <w:r w:rsidR="00DC198D">
        <w:t xml:space="preserve">by email </w:t>
      </w:r>
      <w:r w:rsidR="009A40AB">
        <w:t>which they must click on</w:t>
      </w:r>
      <w:r w:rsidR="00DC198D">
        <w:t xml:space="preserve"> to complete the </w:t>
      </w:r>
      <w:r w:rsidR="00DC198D" w:rsidRPr="00DC198D">
        <w:rPr>
          <w:i/>
        </w:rPr>
        <w:t>actual Garda Vetting form itself.</w:t>
      </w:r>
    </w:p>
    <w:p w:rsidR="00E100A1" w:rsidRDefault="00C46FC4">
      <w:r>
        <w:t xml:space="preserve">The link to starting </w:t>
      </w:r>
      <w:r w:rsidR="00DC5C77">
        <w:t>the GAA process for completing a</w:t>
      </w:r>
      <w:r>
        <w:t xml:space="preserve"> Garda Vetting Application online is as follows:</w:t>
      </w:r>
    </w:p>
    <w:p w:rsidR="00C46FC4" w:rsidRDefault="002D5EA0">
      <w:hyperlink r:id="rId6" w:history="1">
        <w:r w:rsidR="00DC5C77" w:rsidRPr="00417682">
          <w:rPr>
            <w:rStyle w:val="Hyperlink"/>
          </w:rPr>
          <w:t>http://gaa.flowforma.com/Lists/Forms/NewForm.aspx?FlowId=1</w:t>
        </w:r>
      </w:hyperlink>
      <w:r w:rsidR="00DC5C77">
        <w:t xml:space="preserve"> </w:t>
      </w:r>
    </w:p>
    <w:p w:rsidR="00DC5C77" w:rsidRPr="00DC198D" w:rsidRDefault="00DC198D">
      <w:pPr>
        <w:rPr>
          <w:b/>
        </w:rPr>
      </w:pPr>
      <w:r>
        <w:rPr>
          <w:b/>
        </w:rPr>
        <w:t>Step by Step</w:t>
      </w:r>
    </w:p>
    <w:p w:rsidR="00C46FC4" w:rsidRDefault="00C46FC4">
      <w:r>
        <w:t>However users can also follow the steps below to access it within the GAA website</w:t>
      </w:r>
    </w:p>
    <w:p w:rsidR="00E100A1" w:rsidRDefault="00E100A1">
      <w:r>
        <w:t xml:space="preserve">First go to </w:t>
      </w:r>
      <w:hyperlink r:id="rId7" w:history="1">
        <w:r w:rsidRPr="00417682">
          <w:rPr>
            <w:rStyle w:val="Hyperlink"/>
          </w:rPr>
          <w:t>http://www.gaa.ie/</w:t>
        </w:r>
      </w:hyperlink>
      <w:r>
        <w:t xml:space="preserve"> in any Internet browser</w:t>
      </w:r>
    </w:p>
    <w:p w:rsidR="00E100A1" w:rsidRDefault="0034451E">
      <w:r>
        <w:t xml:space="preserve">Click on the Button called </w:t>
      </w:r>
      <w:r w:rsidR="00EB65C6" w:rsidRPr="00EB65C6">
        <w:rPr>
          <w:color w:val="FF0000"/>
          <w:highlight w:val="darkCyan"/>
        </w:rPr>
        <w:t>THE</w:t>
      </w:r>
      <w:r w:rsidRPr="00EB65C6">
        <w:rPr>
          <w:color w:val="FF0000"/>
          <w:highlight w:val="darkCyan"/>
        </w:rPr>
        <w:t xml:space="preserve"> GAA</w:t>
      </w:r>
      <w:r w:rsidRPr="00EB65C6">
        <w:rPr>
          <w:color w:val="FF0000"/>
        </w:rPr>
        <w:t xml:space="preserve"> </w:t>
      </w:r>
      <w:r>
        <w:t>on the Top right of the screen</w:t>
      </w:r>
    </w:p>
    <w:p w:rsidR="0034451E" w:rsidRDefault="0034451E">
      <w:r>
        <w:rPr>
          <w:noProof/>
          <w:lang w:eastAsia="en-IE"/>
        </w:rPr>
        <w:drawing>
          <wp:inline distT="0" distB="0" distL="0" distR="0" wp14:anchorId="7F55A5AB" wp14:editId="05892814">
            <wp:extent cx="5736566" cy="974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9774"/>
                    <a:stretch/>
                  </pic:blipFill>
                  <pic:spPr bwMode="auto">
                    <a:xfrm>
                      <a:off x="0" y="0"/>
                      <a:ext cx="5731510" cy="97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51E" w:rsidRDefault="00EB65C6">
      <w:r>
        <w:rPr>
          <w:noProof/>
          <w:lang w:eastAsia="en-IE"/>
        </w:rPr>
        <w:drawing>
          <wp:inline distT="0" distB="0" distL="0" distR="0" wp14:anchorId="3FA68F7A" wp14:editId="3900BDF6">
            <wp:extent cx="4382219" cy="24635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8357" cy="24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6" w:rsidRDefault="00EB65C6">
      <w:r>
        <w:t>Move/Scroll down to the bottom of this page until you find the link for Child Welfare and Protection</w:t>
      </w:r>
    </w:p>
    <w:p w:rsidR="004F30A8" w:rsidRDefault="004F30A8">
      <w:r>
        <w:t>Click here to enter the Child Welfare section</w:t>
      </w:r>
    </w:p>
    <w:p w:rsidR="004F30A8" w:rsidRDefault="004F30A8">
      <w:r>
        <w:rPr>
          <w:noProof/>
          <w:lang w:eastAsia="en-IE"/>
        </w:rPr>
        <w:lastRenderedPageBreak/>
        <w:drawing>
          <wp:inline distT="0" distB="0" distL="0" distR="0" wp14:anchorId="2C90CA4A" wp14:editId="14E1A7B5">
            <wp:extent cx="5736566" cy="2027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7140"/>
                    <a:stretch/>
                  </pic:blipFill>
                  <pic:spPr bwMode="auto">
                    <a:xfrm>
                      <a:off x="0" y="0"/>
                      <a:ext cx="5731510" cy="202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0A8" w:rsidRDefault="00D16951">
      <w:r>
        <w:t>Then select the Vetting button from the list of options</w:t>
      </w:r>
    </w:p>
    <w:p w:rsidR="00D16951" w:rsidRDefault="00D16951"/>
    <w:p w:rsidR="00D16951" w:rsidRDefault="00D16951">
      <w:r>
        <w:rPr>
          <w:noProof/>
          <w:lang w:eastAsia="en-IE"/>
        </w:rPr>
        <w:drawing>
          <wp:inline distT="0" distB="0" distL="0" distR="0" wp14:anchorId="4FDF29ED" wp14:editId="363B17D0">
            <wp:extent cx="5736566" cy="155275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1852"/>
                    <a:stretch/>
                  </pic:blipFill>
                  <pic:spPr bwMode="auto">
                    <a:xfrm>
                      <a:off x="0" y="0"/>
                      <a:ext cx="5731510" cy="155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51" w:rsidRDefault="007322AE">
      <w:r>
        <w:t>A small sub-menu will appear with 2 options- Select E Vetting Application</w:t>
      </w:r>
    </w:p>
    <w:p w:rsidR="007322AE" w:rsidRDefault="007322AE">
      <w:r>
        <w:rPr>
          <w:noProof/>
          <w:lang w:eastAsia="en-IE"/>
        </w:rPr>
        <w:drawing>
          <wp:inline distT="0" distB="0" distL="0" distR="0" wp14:anchorId="1C5B3839" wp14:editId="7CCE1C8E">
            <wp:extent cx="5736566" cy="19064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0885"/>
                    <a:stretch/>
                  </pic:blipFill>
                  <pic:spPr bwMode="auto">
                    <a:xfrm>
                      <a:off x="0" y="0"/>
                      <a:ext cx="5731510" cy="190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2AE" w:rsidRDefault="00DC5C77">
      <w:r>
        <w:t>This will bring you to</w:t>
      </w:r>
    </w:p>
    <w:p w:rsidR="00DC5C77" w:rsidRDefault="002D5EA0">
      <w:hyperlink r:id="rId13" w:history="1">
        <w:r w:rsidR="00DC5C77" w:rsidRPr="00417682">
          <w:rPr>
            <w:rStyle w:val="Hyperlink"/>
          </w:rPr>
          <w:t>http://gaa.flowforma.com/Lists/Forms/NewForm.aspx?FlowId=1</w:t>
        </w:r>
      </w:hyperlink>
    </w:p>
    <w:p w:rsidR="00DC5C77" w:rsidRDefault="00DC5C77">
      <w:r>
        <w:rPr>
          <w:noProof/>
          <w:lang w:eastAsia="en-IE"/>
        </w:rPr>
        <w:lastRenderedPageBreak/>
        <w:drawing>
          <wp:inline distT="0" distB="0" distL="0" distR="0" wp14:anchorId="6FF602C3" wp14:editId="405ACE4A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8D" w:rsidRDefault="00DC198D"/>
    <w:p w:rsidR="00DC198D" w:rsidRDefault="00DC198D">
      <w:r>
        <w:rPr>
          <w:noProof/>
          <w:lang w:eastAsia="en-IE"/>
        </w:rPr>
        <w:drawing>
          <wp:inline distT="0" distB="0" distL="0" distR="0" wp14:anchorId="16C99E35" wp14:editId="22BCB08E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A1" w:rsidRDefault="002D5EA0" w:rsidP="004D43A1">
      <w:r>
        <w:t>T</w:t>
      </w:r>
      <w:r w:rsidR="004D43A1">
        <w:t>hen complete the request for vetting application online. (Step 1)</w:t>
      </w:r>
      <w:r w:rsidR="004D43A1" w:rsidRPr="0016435B">
        <w:rPr>
          <w:b/>
        </w:rPr>
        <w:t xml:space="preserve">All Cavan applicants please note photographic ID and proof of current address </w:t>
      </w:r>
      <w:r w:rsidR="004D43A1" w:rsidRPr="0016435B">
        <w:rPr>
          <w:b/>
          <w:u w:val="single"/>
        </w:rPr>
        <w:t>must be scanned in</w:t>
      </w:r>
      <w:r w:rsidR="004D43A1" w:rsidRPr="0016435B">
        <w:rPr>
          <w:b/>
        </w:rPr>
        <w:t xml:space="preserve"> </w:t>
      </w:r>
      <w:r w:rsidR="004D43A1" w:rsidRPr="0016435B">
        <w:rPr>
          <w:b/>
          <w:u w:val="single"/>
        </w:rPr>
        <w:t>and uploaded</w:t>
      </w:r>
      <w:r>
        <w:rPr>
          <w:b/>
          <w:u w:val="single"/>
        </w:rPr>
        <w:t xml:space="preserve"> in Step 1</w:t>
      </w:r>
      <w:bookmarkStart w:id="0" w:name="_GoBack"/>
      <w:bookmarkEnd w:id="0"/>
    </w:p>
    <w:p w:rsidR="004D43A1" w:rsidRDefault="004D43A1" w:rsidP="004D43A1">
      <w:r>
        <w:t>Click the Submit button at the bottom</w:t>
      </w:r>
    </w:p>
    <w:p w:rsidR="004D43A1" w:rsidRPr="004D43A1" w:rsidRDefault="004D43A1" w:rsidP="004D43A1">
      <w:pPr>
        <w:pStyle w:val="ListParagraph"/>
        <w:numPr>
          <w:ilvl w:val="0"/>
          <w:numId w:val="1"/>
        </w:numPr>
        <w:rPr>
          <w:i/>
        </w:rPr>
      </w:pPr>
      <w:r>
        <w:t xml:space="preserve">This will verify that all the required information has been completed and will return a reference number. </w:t>
      </w:r>
    </w:p>
    <w:p w:rsidR="004D43A1" w:rsidRPr="00DC198D" w:rsidRDefault="004D43A1" w:rsidP="004D43A1">
      <w:pPr>
        <w:pStyle w:val="ListParagraph"/>
        <w:numPr>
          <w:ilvl w:val="0"/>
          <w:numId w:val="1"/>
        </w:numPr>
        <w:rPr>
          <w:i/>
        </w:rPr>
      </w:pPr>
      <w:r w:rsidRPr="004D43A1">
        <w:rPr>
          <w:b/>
        </w:rPr>
        <w:t>Step 2:</w:t>
      </w:r>
      <w:r>
        <w:t xml:space="preserve"> applicant is then sent back a link by email which they must click on to complete the </w:t>
      </w:r>
      <w:r w:rsidRPr="00DC198D">
        <w:rPr>
          <w:i/>
        </w:rPr>
        <w:t>actual Garda Vetting form itself.</w:t>
      </w:r>
    </w:p>
    <w:p w:rsidR="008871A2" w:rsidRDefault="008871A2"/>
    <w:p w:rsidR="00EB65C6" w:rsidRDefault="00EB65C6"/>
    <w:p w:rsidR="00EB65C6" w:rsidRDefault="00EB65C6"/>
    <w:p w:rsidR="0034451E" w:rsidRDefault="0034451E"/>
    <w:p w:rsidR="00E100A1" w:rsidRDefault="00E100A1"/>
    <w:sectPr w:rsidR="00E100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931B3"/>
    <w:multiLevelType w:val="hybridMultilevel"/>
    <w:tmpl w:val="CCB033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0A1"/>
    <w:rsid w:val="0016435B"/>
    <w:rsid w:val="002A16BD"/>
    <w:rsid w:val="002D5EA0"/>
    <w:rsid w:val="0034451E"/>
    <w:rsid w:val="00387C2A"/>
    <w:rsid w:val="004D43A1"/>
    <w:rsid w:val="004F30A8"/>
    <w:rsid w:val="00594E71"/>
    <w:rsid w:val="007322AE"/>
    <w:rsid w:val="008871A2"/>
    <w:rsid w:val="00973A41"/>
    <w:rsid w:val="009A40AB"/>
    <w:rsid w:val="00B73CE5"/>
    <w:rsid w:val="00C46FC4"/>
    <w:rsid w:val="00D16951"/>
    <w:rsid w:val="00DC198D"/>
    <w:rsid w:val="00DC5C77"/>
    <w:rsid w:val="00E100A1"/>
    <w:rsid w:val="00EB65C6"/>
    <w:rsid w:val="00EF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aa.flowforma.com/Lists/Forms/NewForm.aspx?FlowId=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aa.i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gaa.flowforma.com/Lists/Forms/NewForm.aspx?FlowId=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Stubbie</dc:creator>
  <cp:lastModifiedBy>Anne Fortune</cp:lastModifiedBy>
  <cp:revision>6</cp:revision>
  <dcterms:created xsi:type="dcterms:W3CDTF">2016-05-11T10:55:00Z</dcterms:created>
  <dcterms:modified xsi:type="dcterms:W3CDTF">2016-05-11T11:17:00Z</dcterms:modified>
</cp:coreProperties>
</file>